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C0958" w:rsidRPr="0035228D" w:rsidP="004C0958">
      <w:pPr>
        <w:ind w:firstLine="540"/>
        <w:jc w:val="right"/>
        <w:rPr>
          <w:bCs/>
        </w:rPr>
      </w:pPr>
      <w:r w:rsidRPr="0035228D">
        <w:t xml:space="preserve">Дело </w:t>
      </w:r>
      <w:r w:rsidRPr="0035228D">
        <w:rPr>
          <w:bCs/>
        </w:rPr>
        <w:t>№ 5-</w:t>
      </w:r>
      <w:r>
        <w:rPr>
          <w:bCs/>
        </w:rPr>
        <w:t>558-2102/2026</w:t>
      </w:r>
    </w:p>
    <w:p w:rsidR="004C0958" w:rsidRPr="00B46530" w:rsidP="004C0958">
      <w:pPr>
        <w:ind w:firstLine="540"/>
        <w:jc w:val="right"/>
      </w:pPr>
      <w:r w:rsidRPr="0035228D">
        <w:rPr>
          <w:bCs/>
        </w:rPr>
        <w:t xml:space="preserve">УИД </w:t>
      </w:r>
      <w:r>
        <w:rPr>
          <w:rFonts w:ascii="Tahoma" w:hAnsi="Tahoma" w:cs="Tahoma"/>
          <w:b/>
          <w:bCs/>
          <w:sz w:val="20"/>
          <w:szCs w:val="20"/>
        </w:rPr>
        <w:t>86MS0042-01-2026-003386-58</w:t>
      </w:r>
    </w:p>
    <w:p w:rsidR="004C0958" w:rsidRPr="00DD06C9" w:rsidP="004C0958">
      <w:pPr>
        <w:jc w:val="center"/>
        <w:rPr>
          <w:sz w:val="26"/>
          <w:szCs w:val="26"/>
        </w:rPr>
      </w:pPr>
      <w:r w:rsidRPr="00DD06C9">
        <w:rPr>
          <w:sz w:val="26"/>
          <w:szCs w:val="26"/>
        </w:rPr>
        <w:t>ПОСТАНОВЛЕНИЕ</w:t>
      </w:r>
    </w:p>
    <w:p w:rsidR="004C0958" w:rsidRPr="00DD06C9" w:rsidP="004C0958">
      <w:pPr>
        <w:jc w:val="center"/>
        <w:rPr>
          <w:sz w:val="26"/>
          <w:szCs w:val="26"/>
        </w:rPr>
      </w:pPr>
      <w:r w:rsidRPr="00DD06C9">
        <w:rPr>
          <w:sz w:val="26"/>
          <w:szCs w:val="26"/>
        </w:rPr>
        <w:t>по делу об административном правонарушении</w:t>
      </w:r>
    </w:p>
    <w:p w:rsidR="004C0958" w:rsidRPr="00DD06C9" w:rsidP="004C0958">
      <w:pPr>
        <w:ind w:firstLine="540"/>
        <w:jc w:val="both"/>
        <w:rPr>
          <w:sz w:val="26"/>
          <w:szCs w:val="26"/>
        </w:rPr>
      </w:pPr>
    </w:p>
    <w:p w:rsidR="004C0958" w:rsidRPr="00DD06C9" w:rsidP="004C0958">
      <w:pPr>
        <w:widowControl w:val="0"/>
        <w:rPr>
          <w:sz w:val="26"/>
          <w:szCs w:val="26"/>
        </w:rPr>
      </w:pPr>
      <w:r w:rsidRPr="00DD06C9">
        <w:rPr>
          <w:sz w:val="26"/>
          <w:szCs w:val="26"/>
        </w:rPr>
        <w:t xml:space="preserve">       город Нижневартовск                      </w:t>
      </w:r>
      <w:r w:rsidRPr="00DD06C9">
        <w:rPr>
          <w:sz w:val="26"/>
          <w:szCs w:val="26"/>
        </w:rPr>
        <w:tab/>
        <w:t xml:space="preserve">                                 </w:t>
      </w:r>
      <w:r>
        <w:rPr>
          <w:sz w:val="26"/>
          <w:szCs w:val="26"/>
        </w:rPr>
        <w:t>12 августа</w:t>
      </w:r>
      <w:r w:rsidRPr="00DD06C9">
        <w:rPr>
          <w:sz w:val="26"/>
          <w:szCs w:val="26"/>
        </w:rPr>
        <w:t xml:space="preserve"> 2026 года</w:t>
      </w:r>
    </w:p>
    <w:p w:rsidR="004C0958" w:rsidRPr="00DD06C9" w:rsidP="004C0958">
      <w:pPr>
        <w:widowControl w:val="0"/>
        <w:jc w:val="center"/>
        <w:rPr>
          <w:sz w:val="26"/>
          <w:szCs w:val="26"/>
        </w:rPr>
      </w:pPr>
    </w:p>
    <w:p w:rsidR="004C0958" w:rsidRPr="00DD06C9" w:rsidP="004C0958">
      <w:pPr>
        <w:ind w:firstLine="540"/>
        <w:jc w:val="both"/>
        <w:rPr>
          <w:sz w:val="26"/>
          <w:szCs w:val="26"/>
        </w:rPr>
      </w:pPr>
      <w:r w:rsidRPr="00DD06C9">
        <w:rPr>
          <w:sz w:val="26"/>
          <w:szCs w:val="26"/>
        </w:rPr>
        <w:t xml:space="preserve">Мировой судья судебного участка №1 </w:t>
      </w:r>
      <w:r w:rsidRPr="00DD06C9">
        <w:rPr>
          <w:sz w:val="26"/>
          <w:szCs w:val="26"/>
        </w:rPr>
        <w:t xml:space="preserve">Нижневартовского судебного района города окружного значения Нижневартовска Ханты–Мансийского автономного округа – Югры Вдовина О.В., </w:t>
      </w:r>
      <w:r w:rsidRPr="00DD06C9">
        <w:rPr>
          <w:bCs/>
          <w:sz w:val="26"/>
          <w:szCs w:val="26"/>
        </w:rPr>
        <w:t>исполняющий обязанности мирового судьи судебного участка № 2 Нижневартовского судебного района города окружного значения Ни</w:t>
      </w:r>
      <w:r w:rsidRPr="00DD06C9">
        <w:rPr>
          <w:bCs/>
          <w:sz w:val="26"/>
          <w:szCs w:val="26"/>
        </w:rPr>
        <w:t>жневартовска Ханты-Мансийского автономного округа – Югры</w:t>
      </w:r>
      <w:r w:rsidRPr="00DD06C9">
        <w:rPr>
          <w:sz w:val="26"/>
          <w:szCs w:val="26"/>
        </w:rPr>
        <w:t xml:space="preserve">, находящийся по адресу ул. Нефтяников, 6, г. Нижневартовск, </w:t>
      </w:r>
    </w:p>
    <w:p w:rsidR="004C0958" w:rsidRPr="00CF17FF" w:rsidP="004C095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Генерального </w:t>
      </w:r>
      <w:r w:rsidRPr="00CC3CE4">
        <w:rPr>
          <w:sz w:val="26"/>
          <w:szCs w:val="26"/>
        </w:rPr>
        <w:t>директора ООО «</w:t>
      </w:r>
      <w:r>
        <w:rPr>
          <w:sz w:val="26"/>
          <w:szCs w:val="26"/>
        </w:rPr>
        <w:t>НБС-Стоматолог</w:t>
      </w:r>
      <w:r w:rsidRPr="00CC3CE4">
        <w:rPr>
          <w:sz w:val="26"/>
          <w:szCs w:val="26"/>
        </w:rPr>
        <w:t xml:space="preserve">» - </w:t>
      </w:r>
      <w:r>
        <w:rPr>
          <w:sz w:val="26"/>
          <w:szCs w:val="26"/>
        </w:rPr>
        <w:t>Сабаева Виктора Ивановича</w:t>
      </w:r>
      <w:r w:rsidRPr="00CF17FF">
        <w:rPr>
          <w:sz w:val="26"/>
          <w:szCs w:val="26"/>
        </w:rPr>
        <w:t xml:space="preserve">, </w:t>
      </w:r>
      <w:r w:rsidR="00B34A87">
        <w:rPr>
          <w:sz w:val="26"/>
          <w:szCs w:val="26"/>
        </w:rPr>
        <w:t>***</w:t>
      </w:r>
      <w:r w:rsidRPr="00CF17FF">
        <w:rPr>
          <w:sz w:val="26"/>
          <w:szCs w:val="26"/>
        </w:rPr>
        <w:t xml:space="preserve"> года рождения, уроженца </w:t>
      </w:r>
      <w:r w:rsidR="00B34A87">
        <w:rPr>
          <w:sz w:val="26"/>
          <w:szCs w:val="26"/>
        </w:rPr>
        <w:t>***</w:t>
      </w:r>
      <w:r w:rsidRPr="00CF17FF">
        <w:rPr>
          <w:sz w:val="26"/>
          <w:szCs w:val="26"/>
        </w:rPr>
        <w:t xml:space="preserve">, проживающего по адресу: </w:t>
      </w:r>
      <w:r w:rsidR="00B34A87">
        <w:rPr>
          <w:sz w:val="26"/>
          <w:szCs w:val="26"/>
        </w:rPr>
        <w:t>***</w:t>
      </w:r>
      <w:r w:rsidRPr="00CF17FF">
        <w:rPr>
          <w:sz w:val="26"/>
          <w:szCs w:val="26"/>
        </w:rPr>
        <w:t xml:space="preserve">, паспорт </w:t>
      </w:r>
      <w:r w:rsidR="00B34A87">
        <w:rPr>
          <w:sz w:val="26"/>
          <w:szCs w:val="26"/>
        </w:rPr>
        <w:t>**</w:t>
      </w:r>
      <w:r w:rsidR="00B34A87">
        <w:rPr>
          <w:sz w:val="26"/>
          <w:szCs w:val="26"/>
        </w:rPr>
        <w:t>*</w:t>
      </w:r>
      <w:r w:rsidRPr="00CF17FF">
        <w:rPr>
          <w:sz w:val="26"/>
          <w:szCs w:val="26"/>
        </w:rPr>
        <w:t>,</w:t>
      </w:r>
      <w:r>
        <w:rPr>
          <w:sz w:val="26"/>
          <w:szCs w:val="26"/>
        </w:rPr>
        <w:t>ИНН</w:t>
      </w:r>
      <w:r>
        <w:rPr>
          <w:sz w:val="26"/>
          <w:szCs w:val="26"/>
        </w:rPr>
        <w:t xml:space="preserve"> </w:t>
      </w:r>
      <w:r w:rsidR="00B34A87">
        <w:rPr>
          <w:sz w:val="26"/>
          <w:szCs w:val="26"/>
        </w:rPr>
        <w:t>***</w:t>
      </w:r>
      <w:r>
        <w:rPr>
          <w:sz w:val="26"/>
          <w:szCs w:val="26"/>
        </w:rPr>
        <w:t>,</w:t>
      </w:r>
    </w:p>
    <w:p w:rsidR="004C0958" w:rsidRPr="00CF17FF" w:rsidP="004C0958">
      <w:pPr>
        <w:ind w:left="3540"/>
        <w:rPr>
          <w:sz w:val="26"/>
          <w:szCs w:val="26"/>
        </w:rPr>
      </w:pPr>
      <w:r w:rsidRPr="00CF17FF">
        <w:rPr>
          <w:sz w:val="26"/>
          <w:szCs w:val="26"/>
        </w:rPr>
        <w:t xml:space="preserve">      УСТАНОВИЛ:</w:t>
      </w:r>
    </w:p>
    <w:p w:rsidR="00E03DF0" w:rsidRPr="004A046A" w:rsidP="004C095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Сабаев В.И</w:t>
      </w:r>
      <w:r w:rsidRPr="00CF17FF">
        <w:rPr>
          <w:sz w:val="26"/>
          <w:szCs w:val="26"/>
        </w:rPr>
        <w:t xml:space="preserve">., </w:t>
      </w:r>
      <w:r>
        <w:rPr>
          <w:sz w:val="26"/>
          <w:szCs w:val="26"/>
        </w:rPr>
        <w:t xml:space="preserve"> 25.03.2026 года, </w:t>
      </w:r>
      <w:r w:rsidR="00441FA1">
        <w:rPr>
          <w:sz w:val="26"/>
          <w:szCs w:val="26"/>
        </w:rPr>
        <w:t xml:space="preserve">в 00:01 часов, </w:t>
      </w:r>
      <w:r>
        <w:rPr>
          <w:sz w:val="26"/>
          <w:szCs w:val="26"/>
        </w:rPr>
        <w:t>я</w:t>
      </w:r>
      <w:r w:rsidRPr="00CF17FF">
        <w:rPr>
          <w:sz w:val="26"/>
          <w:szCs w:val="26"/>
        </w:rPr>
        <w:t>вляясь генеральным директором ООО «</w:t>
      </w:r>
      <w:r>
        <w:rPr>
          <w:sz w:val="26"/>
          <w:szCs w:val="26"/>
        </w:rPr>
        <w:t>НБС-Стоматолог</w:t>
      </w:r>
      <w:r w:rsidRPr="00CF17FF">
        <w:rPr>
          <w:sz w:val="26"/>
          <w:szCs w:val="26"/>
        </w:rPr>
        <w:t>», рас</w:t>
      </w:r>
      <w:r w:rsidRPr="00CF17FF">
        <w:rPr>
          <w:sz w:val="26"/>
          <w:szCs w:val="26"/>
        </w:rPr>
        <w:t>положенного по адресу: ХМАО-</w:t>
      </w:r>
      <w:r>
        <w:rPr>
          <w:sz w:val="26"/>
          <w:szCs w:val="26"/>
        </w:rPr>
        <w:t>Югра, г. Нижневартовск, ул. Менделеева</w:t>
      </w:r>
      <w:r w:rsidRPr="00CF17FF">
        <w:rPr>
          <w:sz w:val="26"/>
          <w:szCs w:val="26"/>
        </w:rPr>
        <w:t xml:space="preserve">, </w:t>
      </w:r>
      <w:r>
        <w:rPr>
          <w:sz w:val="26"/>
          <w:szCs w:val="26"/>
        </w:rPr>
        <w:t>д.18</w:t>
      </w:r>
      <w:r w:rsidRPr="004A046A">
        <w:rPr>
          <w:sz w:val="26"/>
          <w:szCs w:val="26"/>
        </w:rPr>
        <w:t xml:space="preserve">, что подтверждается выпиской из ЕГРЮЛ,  не предоставил  документы и информацию по требованию </w:t>
      </w:r>
      <w:r w:rsidRPr="004A046A" w:rsidR="009A5AA0">
        <w:rPr>
          <w:sz w:val="26"/>
          <w:szCs w:val="26"/>
        </w:rPr>
        <w:t xml:space="preserve">№ </w:t>
      </w:r>
      <w:r w:rsidRPr="004A046A" w:rsidR="002C10AB">
        <w:rPr>
          <w:sz w:val="26"/>
          <w:szCs w:val="26"/>
        </w:rPr>
        <w:t>1</w:t>
      </w:r>
      <w:r>
        <w:rPr>
          <w:sz w:val="26"/>
          <w:szCs w:val="26"/>
        </w:rPr>
        <w:t>0</w:t>
      </w:r>
      <w:r w:rsidRPr="004A046A" w:rsidR="002C10AB">
        <w:rPr>
          <w:sz w:val="26"/>
          <w:szCs w:val="26"/>
        </w:rPr>
        <w:t>/</w:t>
      </w:r>
      <w:r>
        <w:rPr>
          <w:sz w:val="26"/>
          <w:szCs w:val="26"/>
        </w:rPr>
        <w:t>1433</w:t>
      </w:r>
      <w:r w:rsidRPr="004A046A" w:rsidR="009A5AA0">
        <w:rPr>
          <w:sz w:val="26"/>
          <w:szCs w:val="26"/>
        </w:rPr>
        <w:t xml:space="preserve">  </w:t>
      </w:r>
      <w:r w:rsidRPr="004A046A">
        <w:rPr>
          <w:sz w:val="26"/>
          <w:szCs w:val="26"/>
        </w:rPr>
        <w:t xml:space="preserve">от </w:t>
      </w:r>
      <w:r>
        <w:rPr>
          <w:sz w:val="26"/>
          <w:szCs w:val="26"/>
        </w:rPr>
        <w:t>27.02.2026</w:t>
      </w:r>
      <w:r w:rsidRPr="004A046A">
        <w:rPr>
          <w:sz w:val="26"/>
          <w:szCs w:val="26"/>
        </w:rPr>
        <w:t xml:space="preserve"> года, срок исполнения которого не позднее </w:t>
      </w:r>
      <w:r>
        <w:rPr>
          <w:sz w:val="26"/>
          <w:szCs w:val="26"/>
        </w:rPr>
        <w:t>24.03.2026</w:t>
      </w:r>
      <w:r w:rsidRPr="004A046A">
        <w:rPr>
          <w:sz w:val="26"/>
          <w:szCs w:val="26"/>
        </w:rPr>
        <w:t xml:space="preserve"> года,  чем нарушил п. 5 ст. 93.1 НК РФ.</w:t>
      </w:r>
    </w:p>
    <w:p w:rsidR="00E03DF0" w:rsidRPr="004A046A" w:rsidP="00E03DF0">
      <w:pPr>
        <w:widowControl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Сабаев В.И</w:t>
      </w:r>
      <w:r w:rsidRPr="004A046A">
        <w:rPr>
          <w:sz w:val="26"/>
          <w:szCs w:val="26"/>
        </w:rPr>
        <w:t>., на рассмотрение дела об административном правонарушении не явился, о времени и месте рассмотрения административного материала извещен надлежащим образом.</w:t>
      </w:r>
    </w:p>
    <w:p w:rsidR="00E03DF0" w:rsidRPr="004A046A" w:rsidP="00E03DF0">
      <w:pPr>
        <w:ind w:left="24" w:firstLine="516"/>
        <w:jc w:val="both"/>
        <w:rPr>
          <w:sz w:val="26"/>
          <w:szCs w:val="26"/>
        </w:rPr>
      </w:pPr>
      <w:r w:rsidRPr="004A046A">
        <w:rPr>
          <w:sz w:val="26"/>
          <w:szCs w:val="26"/>
        </w:rPr>
        <w:t xml:space="preserve">Мировой судья, исследовал материалы дела: </w:t>
      </w:r>
    </w:p>
    <w:p w:rsidR="00E03DF0" w:rsidRPr="004A046A" w:rsidP="00E03DF0">
      <w:pPr>
        <w:pStyle w:val="BodyTextIndent"/>
        <w:spacing w:after="0"/>
        <w:ind w:left="0" w:firstLine="567"/>
        <w:jc w:val="both"/>
        <w:rPr>
          <w:sz w:val="26"/>
          <w:szCs w:val="26"/>
        </w:rPr>
      </w:pPr>
      <w:r w:rsidRPr="004A046A">
        <w:rPr>
          <w:sz w:val="26"/>
          <w:szCs w:val="26"/>
        </w:rPr>
        <w:t>прото</w:t>
      </w:r>
      <w:r w:rsidRPr="004A046A">
        <w:rPr>
          <w:sz w:val="26"/>
          <w:szCs w:val="26"/>
        </w:rPr>
        <w:t xml:space="preserve">кол № </w:t>
      </w:r>
      <w:r w:rsidRPr="004C0958" w:rsidR="004C0958">
        <w:rPr>
          <w:sz w:val="26"/>
          <w:szCs w:val="26"/>
        </w:rPr>
        <w:t>86002614000120300003</w:t>
      </w:r>
      <w:r w:rsidRPr="004A046A" w:rsidR="00420CEF">
        <w:rPr>
          <w:sz w:val="26"/>
          <w:szCs w:val="26"/>
        </w:rPr>
        <w:t xml:space="preserve"> </w:t>
      </w:r>
      <w:r w:rsidRPr="004A046A">
        <w:rPr>
          <w:sz w:val="26"/>
          <w:szCs w:val="26"/>
        </w:rPr>
        <w:t xml:space="preserve">об административном правонарушении от </w:t>
      </w:r>
      <w:r w:rsidR="004C0958">
        <w:rPr>
          <w:sz w:val="26"/>
          <w:szCs w:val="26"/>
        </w:rPr>
        <w:t>18.06.2026</w:t>
      </w:r>
      <w:r w:rsidRPr="004A046A">
        <w:rPr>
          <w:sz w:val="26"/>
          <w:szCs w:val="26"/>
        </w:rPr>
        <w:t xml:space="preserve"> года; </w:t>
      </w:r>
    </w:p>
    <w:p w:rsidR="00E03DF0" w:rsidRPr="004A046A" w:rsidP="00E03DF0">
      <w:pPr>
        <w:jc w:val="both"/>
        <w:rPr>
          <w:sz w:val="26"/>
          <w:szCs w:val="26"/>
        </w:rPr>
      </w:pPr>
      <w:r w:rsidRPr="004A046A">
        <w:rPr>
          <w:sz w:val="26"/>
          <w:szCs w:val="26"/>
        </w:rPr>
        <w:t xml:space="preserve">        копию уведомления о вызове руководителя для составления протокола об административном правонарушении  </w:t>
      </w:r>
      <w:r w:rsidR="004C0958">
        <w:rPr>
          <w:sz w:val="26"/>
          <w:szCs w:val="26"/>
        </w:rPr>
        <w:t>20.05.2026</w:t>
      </w:r>
      <w:r w:rsidRPr="004A046A" w:rsidR="002C10AB">
        <w:rPr>
          <w:sz w:val="26"/>
          <w:szCs w:val="26"/>
        </w:rPr>
        <w:t xml:space="preserve"> </w:t>
      </w:r>
      <w:r w:rsidRPr="004A046A">
        <w:rPr>
          <w:sz w:val="26"/>
          <w:szCs w:val="26"/>
        </w:rPr>
        <w:t>года в Межрайонную ИФНС России по ХМАО – Югре № 6 по</w:t>
      </w:r>
      <w:r w:rsidRPr="004A046A">
        <w:rPr>
          <w:sz w:val="26"/>
          <w:szCs w:val="26"/>
        </w:rPr>
        <w:t xml:space="preserve"> адресу: г. Нижневартовск, ул. Менделеева, д. 13, каб. № 212;</w:t>
      </w:r>
    </w:p>
    <w:p w:rsidR="00E03DF0" w:rsidRPr="004A046A" w:rsidP="00E03DF0">
      <w:pPr>
        <w:ind w:firstLine="539"/>
        <w:rPr>
          <w:sz w:val="26"/>
          <w:szCs w:val="26"/>
        </w:rPr>
      </w:pPr>
      <w:r w:rsidRPr="004A046A">
        <w:rPr>
          <w:sz w:val="26"/>
          <w:szCs w:val="26"/>
        </w:rPr>
        <w:t xml:space="preserve">списки почтовых отправлений; </w:t>
      </w:r>
    </w:p>
    <w:p w:rsidR="00E03DF0" w:rsidRPr="004A046A" w:rsidP="00E03DF0">
      <w:pPr>
        <w:tabs>
          <w:tab w:val="left" w:pos="3960"/>
        </w:tabs>
        <w:ind w:firstLine="539"/>
        <w:jc w:val="both"/>
        <w:rPr>
          <w:sz w:val="26"/>
          <w:szCs w:val="26"/>
        </w:rPr>
      </w:pPr>
      <w:r w:rsidRPr="004A046A">
        <w:rPr>
          <w:sz w:val="26"/>
          <w:szCs w:val="26"/>
        </w:rPr>
        <w:t xml:space="preserve">отчет об отслеживании почтовых отправлений; </w:t>
      </w:r>
    </w:p>
    <w:p w:rsidR="00E03DF0" w:rsidRPr="004A046A" w:rsidP="00E03DF0">
      <w:pPr>
        <w:tabs>
          <w:tab w:val="left" w:pos="3960"/>
        </w:tabs>
        <w:ind w:firstLine="539"/>
        <w:jc w:val="both"/>
        <w:rPr>
          <w:sz w:val="26"/>
          <w:szCs w:val="26"/>
        </w:rPr>
      </w:pPr>
      <w:r w:rsidRPr="004A046A">
        <w:rPr>
          <w:sz w:val="26"/>
          <w:szCs w:val="26"/>
        </w:rPr>
        <w:t xml:space="preserve">требование о предоставлении документов (информации) </w:t>
      </w:r>
      <w:r w:rsidRPr="004A046A" w:rsidR="009A5AA0">
        <w:rPr>
          <w:sz w:val="26"/>
          <w:szCs w:val="26"/>
        </w:rPr>
        <w:t xml:space="preserve">№ </w:t>
      </w:r>
      <w:r w:rsidRPr="004A046A" w:rsidR="004C0958">
        <w:rPr>
          <w:sz w:val="26"/>
          <w:szCs w:val="26"/>
        </w:rPr>
        <w:t>1</w:t>
      </w:r>
      <w:r w:rsidR="004C0958">
        <w:rPr>
          <w:sz w:val="26"/>
          <w:szCs w:val="26"/>
        </w:rPr>
        <w:t>0</w:t>
      </w:r>
      <w:r w:rsidRPr="004A046A" w:rsidR="004C0958">
        <w:rPr>
          <w:sz w:val="26"/>
          <w:szCs w:val="26"/>
        </w:rPr>
        <w:t>/</w:t>
      </w:r>
      <w:r w:rsidR="004C0958">
        <w:rPr>
          <w:sz w:val="26"/>
          <w:szCs w:val="26"/>
        </w:rPr>
        <w:t>1433</w:t>
      </w:r>
      <w:r w:rsidRPr="004A046A" w:rsidR="004C0958">
        <w:rPr>
          <w:sz w:val="26"/>
          <w:szCs w:val="26"/>
        </w:rPr>
        <w:t xml:space="preserve">  от </w:t>
      </w:r>
      <w:r w:rsidR="004C0958">
        <w:rPr>
          <w:sz w:val="26"/>
          <w:szCs w:val="26"/>
        </w:rPr>
        <w:t>27.02.2026</w:t>
      </w:r>
      <w:r w:rsidRPr="004A046A" w:rsidR="004C0958">
        <w:rPr>
          <w:sz w:val="26"/>
          <w:szCs w:val="26"/>
        </w:rPr>
        <w:t xml:space="preserve"> </w:t>
      </w:r>
      <w:r w:rsidRPr="004A046A">
        <w:rPr>
          <w:sz w:val="26"/>
          <w:szCs w:val="26"/>
        </w:rPr>
        <w:t xml:space="preserve">года, </w:t>
      </w:r>
    </w:p>
    <w:p w:rsidR="00E03DF0" w:rsidRPr="004A046A" w:rsidP="00E03DF0">
      <w:pPr>
        <w:widowControl w:val="0"/>
        <w:ind w:firstLine="540"/>
        <w:jc w:val="both"/>
        <w:rPr>
          <w:sz w:val="26"/>
          <w:szCs w:val="26"/>
        </w:rPr>
      </w:pPr>
      <w:r w:rsidRPr="004A046A">
        <w:rPr>
          <w:sz w:val="26"/>
          <w:szCs w:val="26"/>
        </w:rPr>
        <w:t xml:space="preserve">выпиской из ЕГРЮЛ от </w:t>
      </w:r>
      <w:r w:rsidR="004C0958">
        <w:rPr>
          <w:sz w:val="26"/>
          <w:szCs w:val="26"/>
        </w:rPr>
        <w:t>18.06.2026</w:t>
      </w:r>
      <w:r w:rsidRPr="004A046A" w:rsidR="004C0958">
        <w:rPr>
          <w:sz w:val="26"/>
          <w:szCs w:val="26"/>
        </w:rPr>
        <w:t xml:space="preserve"> </w:t>
      </w:r>
      <w:r w:rsidRPr="004A046A">
        <w:rPr>
          <w:sz w:val="26"/>
          <w:szCs w:val="26"/>
        </w:rPr>
        <w:t>г.</w:t>
      </w:r>
    </w:p>
    <w:p w:rsidR="00E03DF0" w:rsidRPr="004A046A" w:rsidP="00E03DF0">
      <w:pPr>
        <w:ind w:firstLine="540"/>
        <w:jc w:val="both"/>
        <w:rPr>
          <w:sz w:val="26"/>
          <w:szCs w:val="26"/>
        </w:rPr>
      </w:pPr>
      <w:r w:rsidRPr="004A046A">
        <w:rPr>
          <w:sz w:val="26"/>
          <w:szCs w:val="26"/>
        </w:rPr>
        <w:t>Частью 1 ст. 15.6 Кодекса Российской Федерации об административных правонарушениях предусмотрена административная ответственность за непредставление в установленный законодательством о налогах и сборах срок документов и (или) иных сведений, необходимых для</w:t>
      </w:r>
      <w:r w:rsidRPr="004A046A">
        <w:rPr>
          <w:sz w:val="26"/>
          <w:szCs w:val="26"/>
        </w:rPr>
        <w:t xml:space="preserve"> осуществления налогового контроля.</w:t>
      </w:r>
    </w:p>
    <w:p w:rsidR="00E03DF0" w:rsidRPr="004A046A" w:rsidP="00E03DF0">
      <w:pPr>
        <w:ind w:firstLine="540"/>
        <w:jc w:val="both"/>
        <w:rPr>
          <w:sz w:val="26"/>
          <w:szCs w:val="26"/>
        </w:rPr>
      </w:pPr>
      <w:r w:rsidRPr="004A046A">
        <w:rPr>
          <w:sz w:val="26"/>
          <w:szCs w:val="26"/>
        </w:rPr>
        <w:t>Объектом административно- правовой охраны ч. 1 ст.15.6 КоАП РФ является порядок осуществления налогового контроля.</w:t>
      </w:r>
    </w:p>
    <w:p w:rsidR="00E03DF0" w:rsidRPr="004A046A" w:rsidP="00E03DF0">
      <w:pPr>
        <w:ind w:firstLine="540"/>
        <w:jc w:val="both"/>
        <w:rPr>
          <w:sz w:val="26"/>
          <w:szCs w:val="26"/>
        </w:rPr>
      </w:pPr>
      <w:r w:rsidRPr="004A046A">
        <w:rPr>
          <w:sz w:val="26"/>
          <w:szCs w:val="26"/>
        </w:rPr>
        <w:t xml:space="preserve">Объективная сторона административного правонарушения состоит в том, что виновный не представляет в срок, </w:t>
      </w:r>
      <w:r w:rsidRPr="004A046A">
        <w:rPr>
          <w:sz w:val="26"/>
          <w:szCs w:val="26"/>
        </w:rPr>
        <w:t xml:space="preserve">установленный законодательством о налогах и сборах, сведения необходимые для осуществления мероприятий по налоговому контролю. </w:t>
      </w:r>
    </w:p>
    <w:p w:rsidR="00E03DF0" w:rsidRPr="004A046A" w:rsidP="00E03DF0">
      <w:pPr>
        <w:ind w:right="-143" w:firstLine="567"/>
        <w:jc w:val="both"/>
        <w:rPr>
          <w:sz w:val="26"/>
          <w:szCs w:val="26"/>
        </w:rPr>
      </w:pPr>
      <w:r w:rsidRPr="004A046A">
        <w:rPr>
          <w:sz w:val="26"/>
          <w:szCs w:val="26"/>
        </w:rPr>
        <w:t>В соответствии с п. 2  ст. 93.1 НК РФ в</w:t>
      </w:r>
      <w:r w:rsidRPr="004A046A">
        <w:rPr>
          <w:color w:val="000000"/>
          <w:sz w:val="26"/>
          <w:szCs w:val="26"/>
          <w:shd w:val="clear" w:color="auto" w:fill="FFFFFF"/>
        </w:rPr>
        <w:t xml:space="preserve"> случае, если вне рамок проведения налоговых проверок у налоговых органов возникает обосн</w:t>
      </w:r>
      <w:r w:rsidRPr="004A046A">
        <w:rPr>
          <w:color w:val="000000"/>
          <w:sz w:val="26"/>
          <w:szCs w:val="26"/>
          <w:shd w:val="clear" w:color="auto" w:fill="FFFFFF"/>
        </w:rPr>
        <w:t>ованная необходимость получения документов (информации) относительно конкретной сделки, должностное лицо налогового органа вправе истребовать эти документы (информацию) у участников этой сделки или у иных лиц, располагающих документами (информацией) об это</w:t>
      </w:r>
      <w:r w:rsidRPr="004A046A">
        <w:rPr>
          <w:color w:val="000000"/>
          <w:sz w:val="26"/>
          <w:szCs w:val="26"/>
          <w:shd w:val="clear" w:color="auto" w:fill="FFFFFF"/>
        </w:rPr>
        <w:t>й сделке.</w:t>
      </w:r>
    </w:p>
    <w:p w:rsidR="00E03DF0" w:rsidRPr="004A046A" w:rsidP="00E03DF0">
      <w:pPr>
        <w:ind w:right="-143" w:firstLine="567"/>
        <w:jc w:val="both"/>
        <w:rPr>
          <w:sz w:val="26"/>
          <w:szCs w:val="26"/>
        </w:rPr>
      </w:pPr>
      <w:r w:rsidRPr="004A046A">
        <w:rPr>
          <w:sz w:val="26"/>
          <w:szCs w:val="26"/>
        </w:rPr>
        <w:t xml:space="preserve">На основании п. </w:t>
      </w:r>
      <w:r w:rsidRPr="004A046A">
        <w:rPr>
          <w:color w:val="000000"/>
          <w:sz w:val="26"/>
          <w:szCs w:val="26"/>
          <w:shd w:val="clear" w:color="auto" w:fill="FFFFFF"/>
        </w:rPr>
        <w:t>5 ст. 93.1 НК РФ, лицо, получившее требование о представлении документов (информации) в соответствии с </w:t>
      </w:r>
      <w:hyperlink r:id="rId5" w:anchor="dst4068" w:history="1">
        <w:r w:rsidRPr="004A046A">
          <w:rPr>
            <w:rStyle w:val="Hyperlink"/>
            <w:color w:val="1A0DAB"/>
            <w:sz w:val="26"/>
            <w:szCs w:val="26"/>
            <w:shd w:val="clear" w:color="auto" w:fill="FFFFFF"/>
          </w:rPr>
          <w:t>пунктами 1</w:t>
        </w:r>
      </w:hyperlink>
      <w:r w:rsidRPr="004A046A">
        <w:rPr>
          <w:color w:val="000000"/>
          <w:sz w:val="26"/>
          <w:szCs w:val="26"/>
          <w:shd w:val="clear" w:color="auto" w:fill="FFFFFF"/>
        </w:rPr>
        <w:t> и </w:t>
      </w:r>
      <w:hyperlink r:id="rId5" w:anchor="dst2349" w:history="1">
        <w:r w:rsidRPr="004A046A">
          <w:rPr>
            <w:rStyle w:val="Hyperlink"/>
            <w:color w:val="1A0DAB"/>
            <w:sz w:val="26"/>
            <w:szCs w:val="26"/>
            <w:shd w:val="clear" w:color="auto" w:fill="FFFFFF"/>
          </w:rPr>
          <w:t>1.1</w:t>
        </w:r>
      </w:hyperlink>
      <w:r w:rsidRPr="004A046A">
        <w:rPr>
          <w:color w:val="000000"/>
          <w:sz w:val="26"/>
          <w:szCs w:val="26"/>
          <w:shd w:val="clear" w:color="auto" w:fill="FFFFFF"/>
        </w:rPr>
        <w:t> настоящей статьи, исполняет его в течение пяти дней со дня получения или в тот же срок уведомляет, что не располаг</w:t>
      </w:r>
      <w:r w:rsidRPr="004A046A">
        <w:rPr>
          <w:color w:val="000000"/>
          <w:sz w:val="26"/>
          <w:szCs w:val="26"/>
          <w:shd w:val="clear" w:color="auto" w:fill="FFFFFF"/>
        </w:rPr>
        <w:t>ает истребуемыми документами (информацией).</w:t>
      </w:r>
    </w:p>
    <w:p w:rsidR="00E03DF0" w:rsidRPr="004A046A" w:rsidP="00E03DF0">
      <w:pPr>
        <w:ind w:left="24" w:firstLine="516"/>
        <w:jc w:val="both"/>
        <w:rPr>
          <w:sz w:val="26"/>
          <w:szCs w:val="26"/>
        </w:rPr>
      </w:pPr>
      <w:r w:rsidRPr="004A046A">
        <w:rPr>
          <w:sz w:val="26"/>
          <w:szCs w:val="26"/>
        </w:rPr>
        <w:t xml:space="preserve">Исследовав доказательства и оценивая их в совокупности, мировой судья приходит к выводу о том, что они соответствуют закону и подтверждают </w:t>
      </w:r>
      <w:r w:rsidR="00676958">
        <w:rPr>
          <w:sz w:val="26"/>
          <w:szCs w:val="26"/>
        </w:rPr>
        <w:t xml:space="preserve">вину </w:t>
      </w:r>
      <w:r w:rsidR="004C0958">
        <w:rPr>
          <w:sz w:val="26"/>
          <w:szCs w:val="26"/>
        </w:rPr>
        <w:t>Сабаева В.И</w:t>
      </w:r>
      <w:r w:rsidR="004C0958">
        <w:rPr>
          <w:color w:val="0D0D0D" w:themeColor="text1" w:themeTint="F2"/>
          <w:sz w:val="26"/>
          <w:szCs w:val="26"/>
        </w:rPr>
        <w:t xml:space="preserve">. </w:t>
      </w:r>
      <w:r w:rsidRPr="004A046A">
        <w:rPr>
          <w:color w:val="0D0D0D" w:themeColor="text1" w:themeTint="F2"/>
          <w:sz w:val="26"/>
          <w:szCs w:val="26"/>
        </w:rPr>
        <w:t xml:space="preserve">в совершении </w:t>
      </w:r>
      <w:r w:rsidRPr="004A046A">
        <w:rPr>
          <w:sz w:val="26"/>
          <w:szCs w:val="26"/>
        </w:rPr>
        <w:t>инкриминируемого ему правонарушения.</w:t>
      </w:r>
    </w:p>
    <w:p w:rsidR="00E03DF0" w:rsidRPr="004A046A" w:rsidP="00E03DF0">
      <w:pPr>
        <w:widowControl w:val="0"/>
        <w:ind w:firstLine="540"/>
        <w:jc w:val="both"/>
        <w:rPr>
          <w:sz w:val="26"/>
          <w:szCs w:val="26"/>
        </w:rPr>
      </w:pPr>
      <w:r w:rsidRPr="004A046A">
        <w:rPr>
          <w:sz w:val="26"/>
          <w:szCs w:val="26"/>
        </w:rPr>
        <w:t>При н</w:t>
      </w:r>
      <w:r w:rsidRPr="004A046A">
        <w:rPr>
          <w:sz w:val="26"/>
          <w:szCs w:val="26"/>
        </w:rPr>
        <w:t>азначении наказания мировой судья учитывает характер совершенного административного правонарушения, личность виновного.</w:t>
      </w:r>
    </w:p>
    <w:p w:rsidR="00E03DF0" w:rsidRPr="004A046A" w:rsidP="00E03DF0">
      <w:pPr>
        <w:widowControl w:val="0"/>
        <w:ind w:firstLine="540"/>
        <w:jc w:val="both"/>
        <w:rPr>
          <w:sz w:val="26"/>
          <w:szCs w:val="26"/>
        </w:rPr>
      </w:pPr>
      <w:r w:rsidRPr="004A046A">
        <w:rPr>
          <w:sz w:val="26"/>
          <w:szCs w:val="26"/>
        </w:rPr>
        <w:t xml:space="preserve">Смягчающих и отягчающих административную ответственность обстоятельств, предусмотренных ст.ст. 4.2, 4.3 Кодекса Российской Федерации об </w:t>
      </w:r>
      <w:r w:rsidRPr="004A046A">
        <w:rPr>
          <w:sz w:val="26"/>
          <w:szCs w:val="26"/>
        </w:rPr>
        <w:t>административных правонарушениях, мировой судья не усматривает и полагает необходимым назначить наказание в виде административного штрафа.</w:t>
      </w:r>
    </w:p>
    <w:p w:rsidR="009D155E" w:rsidRPr="004A046A" w:rsidP="0082625E">
      <w:pPr>
        <w:widowControl w:val="0"/>
        <w:ind w:firstLine="540"/>
        <w:jc w:val="both"/>
        <w:rPr>
          <w:sz w:val="26"/>
          <w:szCs w:val="26"/>
        </w:rPr>
      </w:pPr>
      <w:r w:rsidRPr="004A046A">
        <w:rPr>
          <w:sz w:val="26"/>
          <w:szCs w:val="26"/>
        </w:rPr>
        <w:t>Руководствуясь ст.ст. 29.9, 29.10, 32.2 Кодекса Российской Федерации об административных правонарушениях, мировой суд</w:t>
      </w:r>
      <w:r w:rsidRPr="004A046A">
        <w:rPr>
          <w:sz w:val="26"/>
          <w:szCs w:val="26"/>
        </w:rPr>
        <w:t>ья</w:t>
      </w:r>
    </w:p>
    <w:p w:rsidR="009D155E" w:rsidRPr="004A046A" w:rsidP="00E03DF0">
      <w:pPr>
        <w:spacing w:before="120" w:after="120"/>
        <w:ind w:firstLine="540"/>
        <w:jc w:val="center"/>
        <w:rPr>
          <w:sz w:val="26"/>
          <w:szCs w:val="26"/>
        </w:rPr>
      </w:pPr>
      <w:r w:rsidRPr="004A046A">
        <w:rPr>
          <w:sz w:val="26"/>
          <w:szCs w:val="26"/>
        </w:rPr>
        <w:t>ПОСТАНОВИЛ:</w:t>
      </w:r>
    </w:p>
    <w:p w:rsidR="00E03DF0" w:rsidRPr="004A046A" w:rsidP="00E03DF0">
      <w:pPr>
        <w:widowControl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Генерального </w:t>
      </w:r>
      <w:r w:rsidRPr="00CC3CE4">
        <w:rPr>
          <w:sz w:val="26"/>
          <w:szCs w:val="26"/>
        </w:rPr>
        <w:t>директора ООО «</w:t>
      </w:r>
      <w:r>
        <w:rPr>
          <w:sz w:val="26"/>
          <w:szCs w:val="26"/>
        </w:rPr>
        <w:t>НБС-Стоматолог</w:t>
      </w:r>
      <w:r w:rsidRPr="00CC3CE4">
        <w:rPr>
          <w:sz w:val="26"/>
          <w:szCs w:val="26"/>
        </w:rPr>
        <w:t xml:space="preserve">» - </w:t>
      </w:r>
      <w:r>
        <w:rPr>
          <w:sz w:val="26"/>
          <w:szCs w:val="26"/>
        </w:rPr>
        <w:t>Сабаева Виктора Ивановича</w:t>
      </w:r>
      <w:r w:rsidRPr="004A046A">
        <w:rPr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15.6 Кодекса Российской Федерации об административных правонарушениях и назнач</w:t>
      </w:r>
      <w:r w:rsidRPr="004A046A">
        <w:rPr>
          <w:sz w:val="26"/>
          <w:szCs w:val="26"/>
        </w:rPr>
        <w:t>ить наказание в виде административного штрафа в размере 300 (триста) рублей.</w:t>
      </w:r>
    </w:p>
    <w:p w:rsidR="00E03DF0" w:rsidRPr="004A046A" w:rsidP="00E03DF0">
      <w:pPr>
        <w:shd w:val="clear" w:color="auto" w:fill="FFFFFF"/>
        <w:autoSpaceDE w:val="0"/>
        <w:autoSpaceDN w:val="0"/>
        <w:adjustRightInd w:val="0"/>
        <w:spacing w:line="322" w:lineRule="exact"/>
        <w:ind w:left="10" w:right="19" w:firstLine="540"/>
        <w:jc w:val="both"/>
        <w:rPr>
          <w:color w:val="0D0D0D" w:themeColor="text1" w:themeTint="F2"/>
          <w:sz w:val="26"/>
          <w:szCs w:val="26"/>
        </w:rPr>
      </w:pPr>
      <w:r w:rsidRPr="002D3BD9">
        <w:rPr>
          <w:sz w:val="26"/>
          <w:szCs w:val="26"/>
        </w:rPr>
        <w:t>Штраф подлежит уплате в УФК по Ханты-Мансийскому автономному округу-Югре (Департамент административного обеспечения Ханты-Мансийского автономного округа-Югры), л/с 04872</w:t>
      </w:r>
      <w:r w:rsidRPr="002D3BD9">
        <w:rPr>
          <w:sz w:val="26"/>
          <w:szCs w:val="26"/>
          <w:lang w:val="en-US"/>
        </w:rPr>
        <w:t>D</w:t>
      </w:r>
      <w:r w:rsidRPr="002D3BD9">
        <w:rPr>
          <w:sz w:val="26"/>
          <w:szCs w:val="26"/>
        </w:rPr>
        <w:t xml:space="preserve">08080, КПП 860101001, ИНН 8601073664, БИК 007162163, ОКТМО 71875000, банковский счет (ЕКС) 40102810245370000007 </w:t>
      </w:r>
      <w:r w:rsidRPr="002D3BD9">
        <w:rPr>
          <w:color w:val="FF0000"/>
          <w:sz w:val="26"/>
          <w:szCs w:val="26"/>
        </w:rPr>
        <w:t>ОКЦ № 8 УГУ Банка России</w:t>
      </w:r>
      <w:r w:rsidRPr="002D3BD9">
        <w:rPr>
          <w:sz w:val="26"/>
          <w:szCs w:val="26"/>
        </w:rPr>
        <w:t xml:space="preserve">//УФК по Ханты-Мансийскому автономному округу-Югре г. Ханты-Мансийск, номер казначейского счета 03100643000000018700, КБК 72011601153010006140 </w:t>
      </w:r>
      <w:r w:rsidRPr="004A046A" w:rsidR="00A251C6">
        <w:rPr>
          <w:color w:val="000000"/>
          <w:sz w:val="26"/>
          <w:szCs w:val="26"/>
        </w:rPr>
        <w:t xml:space="preserve">УИН </w:t>
      </w:r>
      <w:r w:rsidRPr="004C0958" w:rsidR="004C0958">
        <w:rPr>
          <w:color w:val="FF0000"/>
          <w:sz w:val="26"/>
          <w:szCs w:val="26"/>
        </w:rPr>
        <w:t>0412365400425005582615141</w:t>
      </w:r>
      <w:r w:rsidRPr="004A046A">
        <w:rPr>
          <w:color w:val="0D0D0D" w:themeColor="text1" w:themeTint="F2"/>
          <w:sz w:val="26"/>
          <w:szCs w:val="26"/>
        </w:rPr>
        <w:t xml:space="preserve">. </w:t>
      </w:r>
    </w:p>
    <w:p w:rsidR="00E03DF0" w:rsidRPr="004A046A" w:rsidP="00E03DF0">
      <w:pPr>
        <w:pStyle w:val="BlockText"/>
        <w:ind w:right="0" w:firstLine="540"/>
        <w:rPr>
          <w:rFonts w:ascii="Times New Roman" w:hAnsi="Times New Roman" w:cs="Times New Roman"/>
          <w:sz w:val="26"/>
          <w:szCs w:val="26"/>
        </w:rPr>
      </w:pPr>
      <w:r w:rsidRPr="004A046A">
        <w:rPr>
          <w:rFonts w:ascii="Times New Roman" w:hAnsi="Times New Roman" w:cs="Times New Roman"/>
          <w:sz w:val="26"/>
          <w:szCs w:val="26"/>
        </w:rPr>
        <w:t>Административный штраф должен быть уплачен лицом, привлеченным к административной</w:t>
      </w:r>
      <w:r w:rsidRPr="004A046A">
        <w:rPr>
          <w:rFonts w:ascii="Times New Roman" w:hAnsi="Times New Roman" w:cs="Times New Roman"/>
          <w:sz w:val="26"/>
          <w:szCs w:val="26"/>
        </w:rPr>
        <w:t xml:space="preserve">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6" w:anchor="sub_315#sub_315" w:history="1">
        <w:r w:rsidRPr="004A046A">
          <w:rPr>
            <w:rStyle w:val="Hyperlink"/>
            <w:rFonts w:ascii="Times New Roman" w:hAnsi="Times New Roman" w:cs="Times New Roman"/>
            <w:sz w:val="26"/>
            <w:szCs w:val="26"/>
          </w:rPr>
          <w:t>ст. 31.5</w:t>
        </w:r>
      </w:hyperlink>
      <w:r w:rsidRPr="004A046A">
        <w:rPr>
          <w:rFonts w:ascii="Times New Roman" w:hAnsi="Times New Roman" w:cs="Times New Roman"/>
          <w:sz w:val="26"/>
          <w:szCs w:val="26"/>
        </w:rPr>
        <w:t xml:space="preserve"> Кодекса Российской Федерации об администра</w:t>
      </w:r>
      <w:r w:rsidRPr="004A046A">
        <w:rPr>
          <w:rFonts w:ascii="Times New Roman" w:hAnsi="Times New Roman" w:cs="Times New Roman"/>
          <w:sz w:val="26"/>
          <w:szCs w:val="26"/>
        </w:rPr>
        <w:t>тивных правонарушениях.</w:t>
      </w:r>
    </w:p>
    <w:p w:rsidR="00E03DF0" w:rsidRPr="004A046A" w:rsidP="00E03DF0">
      <w:pPr>
        <w:ind w:firstLine="540"/>
        <w:jc w:val="both"/>
        <w:rPr>
          <w:sz w:val="26"/>
          <w:szCs w:val="26"/>
        </w:rPr>
      </w:pPr>
      <w:r w:rsidRPr="004A046A">
        <w:rPr>
          <w:sz w:val="26"/>
          <w:szCs w:val="26"/>
        </w:rPr>
        <w:t xml:space="preserve">Квитанцию об оплате штрафа необходимо представить мировому судье судебного участка № </w:t>
      </w:r>
      <w:r w:rsidR="004C0958">
        <w:rPr>
          <w:sz w:val="26"/>
          <w:szCs w:val="26"/>
        </w:rPr>
        <w:t>2</w:t>
      </w:r>
      <w:r w:rsidRPr="004A046A">
        <w:rPr>
          <w:sz w:val="26"/>
          <w:szCs w:val="26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по адресу: г. Нижневарто</w:t>
      </w:r>
      <w:r w:rsidRPr="004A046A">
        <w:rPr>
          <w:sz w:val="26"/>
          <w:szCs w:val="26"/>
        </w:rPr>
        <w:t xml:space="preserve">вск, ул. Нефтяников, д. 6, каб. </w:t>
      </w:r>
      <w:r w:rsidR="004C0958">
        <w:rPr>
          <w:sz w:val="26"/>
          <w:szCs w:val="26"/>
        </w:rPr>
        <w:t>125</w:t>
      </w:r>
      <w:r w:rsidRPr="004A046A">
        <w:rPr>
          <w:sz w:val="26"/>
          <w:szCs w:val="26"/>
        </w:rPr>
        <w:t>.</w:t>
      </w:r>
    </w:p>
    <w:p w:rsidR="00E03DF0" w:rsidRPr="004A046A" w:rsidP="00E03DF0">
      <w:pPr>
        <w:ind w:firstLine="540"/>
        <w:jc w:val="both"/>
        <w:rPr>
          <w:sz w:val="26"/>
          <w:szCs w:val="26"/>
        </w:rPr>
      </w:pPr>
      <w:r w:rsidRPr="004A046A">
        <w:rPr>
          <w:sz w:val="26"/>
          <w:szCs w:val="26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административных правонарушениях. </w:t>
      </w:r>
    </w:p>
    <w:p w:rsidR="00E03DF0" w:rsidRPr="004A046A" w:rsidP="00E03DF0">
      <w:pPr>
        <w:widowControl w:val="0"/>
        <w:ind w:firstLine="540"/>
        <w:jc w:val="both"/>
        <w:rPr>
          <w:sz w:val="26"/>
          <w:szCs w:val="26"/>
        </w:rPr>
      </w:pPr>
      <w:r w:rsidRPr="004A046A">
        <w:rPr>
          <w:sz w:val="26"/>
          <w:szCs w:val="26"/>
        </w:rPr>
        <w:t>Постановление может быть обжаловано в Нижневарт</w:t>
      </w:r>
      <w:r w:rsidRPr="004A046A">
        <w:rPr>
          <w:sz w:val="26"/>
          <w:szCs w:val="26"/>
        </w:rPr>
        <w:t xml:space="preserve">овский городской суд в течение 10 </w:t>
      </w:r>
      <w:r w:rsidRPr="004A046A" w:rsidR="00D2143F">
        <w:rPr>
          <w:sz w:val="26"/>
          <w:szCs w:val="26"/>
        </w:rPr>
        <w:t>дней</w:t>
      </w:r>
      <w:r w:rsidRPr="004A046A">
        <w:rPr>
          <w:sz w:val="26"/>
          <w:szCs w:val="26"/>
        </w:rPr>
        <w:t>, через мирового судью судебного участка №</w:t>
      </w:r>
      <w:r w:rsidR="004C0958">
        <w:rPr>
          <w:sz w:val="26"/>
          <w:szCs w:val="26"/>
        </w:rPr>
        <w:t>2</w:t>
      </w:r>
      <w:r w:rsidRPr="004A046A">
        <w:rPr>
          <w:sz w:val="26"/>
          <w:szCs w:val="26"/>
        </w:rPr>
        <w:t>.</w:t>
      </w:r>
    </w:p>
    <w:p w:rsidR="00983AE6" w:rsidRPr="004A046A" w:rsidP="00E03DF0">
      <w:pPr>
        <w:widowControl w:val="0"/>
        <w:ind w:firstLine="540"/>
        <w:jc w:val="both"/>
        <w:rPr>
          <w:sz w:val="26"/>
          <w:szCs w:val="26"/>
        </w:rPr>
      </w:pPr>
    </w:p>
    <w:p w:rsidR="00784463" w:rsidRPr="004A046A" w:rsidP="00784463">
      <w:pPr>
        <w:rPr>
          <w:sz w:val="26"/>
          <w:szCs w:val="26"/>
        </w:rPr>
      </w:pPr>
      <w:r>
        <w:rPr>
          <w:sz w:val="26"/>
          <w:szCs w:val="26"/>
        </w:rPr>
        <w:t>***</w:t>
      </w:r>
    </w:p>
    <w:p w:rsidR="008965BB" w:rsidRPr="004A046A" w:rsidP="0082625E">
      <w:pPr>
        <w:rPr>
          <w:sz w:val="26"/>
          <w:szCs w:val="26"/>
        </w:rPr>
      </w:pPr>
      <w:r w:rsidRPr="004A046A">
        <w:rPr>
          <w:sz w:val="26"/>
          <w:szCs w:val="26"/>
        </w:rPr>
        <w:t xml:space="preserve">Мировой судья судебного участка №1 </w:t>
      </w:r>
      <w:r w:rsidRPr="004A046A">
        <w:rPr>
          <w:sz w:val="26"/>
          <w:szCs w:val="26"/>
        </w:rPr>
        <w:tab/>
      </w:r>
      <w:r w:rsidRPr="004A046A">
        <w:rPr>
          <w:sz w:val="26"/>
          <w:szCs w:val="26"/>
        </w:rPr>
        <w:tab/>
      </w:r>
      <w:r w:rsidRPr="004A046A">
        <w:rPr>
          <w:sz w:val="26"/>
          <w:szCs w:val="26"/>
        </w:rPr>
        <w:tab/>
      </w:r>
      <w:r w:rsidRPr="004A046A">
        <w:rPr>
          <w:sz w:val="26"/>
          <w:szCs w:val="26"/>
        </w:rPr>
        <w:tab/>
        <w:t xml:space="preserve">  </w:t>
      </w:r>
      <w:r w:rsidRPr="004A046A">
        <w:rPr>
          <w:sz w:val="26"/>
          <w:szCs w:val="26"/>
        </w:rPr>
        <w:tab/>
      </w:r>
      <w:r w:rsidRPr="004A046A">
        <w:rPr>
          <w:sz w:val="26"/>
          <w:szCs w:val="26"/>
        </w:rPr>
        <w:t xml:space="preserve"> </w:t>
      </w:r>
      <w:r w:rsidRPr="004A046A">
        <w:rPr>
          <w:sz w:val="26"/>
          <w:szCs w:val="26"/>
        </w:rPr>
        <w:t>О.В.Вдовина</w:t>
      </w:r>
    </w:p>
    <w:sectPr w:rsidSect="005C6678">
      <w:headerReference w:type="even" r:id="rId7"/>
      <w:headerReference w:type="default" r:id="rId8"/>
      <w:pgSz w:w="11906" w:h="16838"/>
      <w:pgMar w:top="360" w:right="851" w:bottom="360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5BB" w:rsidP="00EB372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65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65BB" w:rsidP="00EB372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34A87">
      <w:rPr>
        <w:rStyle w:val="PageNumber"/>
        <w:noProof/>
      </w:rPr>
      <w:t>2</w:t>
    </w:r>
    <w:r>
      <w:rPr>
        <w:rStyle w:val="PageNumber"/>
      </w:rPr>
      <w:fldChar w:fldCharType="end"/>
    </w:r>
  </w:p>
  <w:p w:rsidR="008965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DF0"/>
    <w:rsid w:val="00025172"/>
    <w:rsid w:val="00037F91"/>
    <w:rsid w:val="0004445E"/>
    <w:rsid w:val="00117554"/>
    <w:rsid w:val="001D55DD"/>
    <w:rsid w:val="00253081"/>
    <w:rsid w:val="00267C07"/>
    <w:rsid w:val="002C10AB"/>
    <w:rsid w:val="002D3BD9"/>
    <w:rsid w:val="002D7039"/>
    <w:rsid w:val="0035228D"/>
    <w:rsid w:val="003B341C"/>
    <w:rsid w:val="003F54D5"/>
    <w:rsid w:val="00420CEF"/>
    <w:rsid w:val="00441FA1"/>
    <w:rsid w:val="00490EBC"/>
    <w:rsid w:val="004A046A"/>
    <w:rsid w:val="004C0958"/>
    <w:rsid w:val="004E44C7"/>
    <w:rsid w:val="0065500B"/>
    <w:rsid w:val="00676958"/>
    <w:rsid w:val="006C3B9E"/>
    <w:rsid w:val="006D4830"/>
    <w:rsid w:val="00767353"/>
    <w:rsid w:val="007842FE"/>
    <w:rsid w:val="00784463"/>
    <w:rsid w:val="00784AAE"/>
    <w:rsid w:val="007A040E"/>
    <w:rsid w:val="0082625E"/>
    <w:rsid w:val="008764BC"/>
    <w:rsid w:val="008803AE"/>
    <w:rsid w:val="008965BB"/>
    <w:rsid w:val="008A079E"/>
    <w:rsid w:val="0096519D"/>
    <w:rsid w:val="00983AE6"/>
    <w:rsid w:val="009A5AA0"/>
    <w:rsid w:val="009D155E"/>
    <w:rsid w:val="00A251C6"/>
    <w:rsid w:val="00AC48B7"/>
    <w:rsid w:val="00AE25D0"/>
    <w:rsid w:val="00AE7013"/>
    <w:rsid w:val="00AF1DB3"/>
    <w:rsid w:val="00B34A87"/>
    <w:rsid w:val="00B46530"/>
    <w:rsid w:val="00C2615D"/>
    <w:rsid w:val="00CC3CE4"/>
    <w:rsid w:val="00CD4EA8"/>
    <w:rsid w:val="00CF17FF"/>
    <w:rsid w:val="00D2143F"/>
    <w:rsid w:val="00D45A68"/>
    <w:rsid w:val="00D80FF8"/>
    <w:rsid w:val="00DD06C9"/>
    <w:rsid w:val="00DD5753"/>
    <w:rsid w:val="00E03DF0"/>
    <w:rsid w:val="00E26ED6"/>
    <w:rsid w:val="00E3071A"/>
    <w:rsid w:val="00E70622"/>
    <w:rsid w:val="00E95B41"/>
    <w:rsid w:val="00EB1FF4"/>
    <w:rsid w:val="00EB3725"/>
    <w:rsid w:val="00EC1FA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4994324-0FA8-41AF-AA25-4C710FA3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E03DF0"/>
    <w:pPr>
      <w:spacing w:after="120"/>
      <w:ind w:left="283"/>
    </w:pPr>
  </w:style>
  <w:style w:type="character" w:customStyle="1" w:styleId="a">
    <w:name w:val="Основной текст с отступом Знак"/>
    <w:basedOn w:val="DefaultParagraphFont"/>
    <w:link w:val="BodyTextIndent"/>
    <w:rsid w:val="00E03D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rsid w:val="00E03DF0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E03D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E03DF0"/>
  </w:style>
  <w:style w:type="character" w:styleId="Hyperlink">
    <w:name w:val="Hyperlink"/>
    <w:basedOn w:val="DefaultParagraphFont"/>
    <w:uiPriority w:val="99"/>
    <w:semiHidden/>
    <w:unhideWhenUsed/>
    <w:rsid w:val="00E03DF0"/>
    <w:rPr>
      <w:color w:val="0000FF"/>
      <w:u w:val="single"/>
    </w:rPr>
  </w:style>
  <w:style w:type="paragraph" w:styleId="BlockText">
    <w:name w:val="Block Text"/>
    <w:basedOn w:val="Normal"/>
    <w:rsid w:val="00E03DF0"/>
    <w:pPr>
      <w:widowControl w:val="0"/>
      <w:shd w:val="clear" w:color="auto" w:fill="FFFFFF"/>
      <w:overflowPunct w:val="0"/>
      <w:autoSpaceDE w:val="0"/>
      <w:autoSpaceDN w:val="0"/>
      <w:adjustRightInd w:val="0"/>
      <w:ind w:left="10" w:right="19" w:firstLine="715"/>
      <w:jc w:val="both"/>
      <w:textAlignment w:val="baseline"/>
    </w:pPr>
    <w:rPr>
      <w:rFonts w:ascii="Arial" w:hAnsi="Arial" w:cs="Arial"/>
      <w:color w:val="000000"/>
      <w:sz w:val="20"/>
      <w:szCs w:val="28"/>
    </w:rPr>
  </w:style>
  <w:style w:type="paragraph" w:styleId="BalloonText">
    <w:name w:val="Balloon Text"/>
    <w:basedOn w:val="Normal"/>
    <w:link w:val="a1"/>
    <w:uiPriority w:val="99"/>
    <w:semiHidden/>
    <w:unhideWhenUsed/>
    <w:rsid w:val="00767353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67353"/>
    <w:rPr>
      <w:rFonts w:ascii="Segoe UI" w:eastAsia="Times New Roman" w:hAnsi="Segoe UI" w:cs="Segoe UI"/>
      <w:sz w:val="18"/>
      <w:szCs w:val="18"/>
      <w:lang w:eastAsia="ru-RU"/>
    </w:rPr>
  </w:style>
  <w:style w:type="paragraph" w:styleId="BodyText">
    <w:name w:val="Body Text"/>
    <w:basedOn w:val="Normal"/>
    <w:link w:val="a2"/>
    <w:uiPriority w:val="99"/>
    <w:semiHidden/>
    <w:unhideWhenUsed/>
    <w:rsid w:val="002C10AB"/>
    <w:pPr>
      <w:spacing w:after="120"/>
    </w:pPr>
  </w:style>
  <w:style w:type="character" w:customStyle="1" w:styleId="a2">
    <w:name w:val="Основной текст Знак"/>
    <w:basedOn w:val="DefaultParagraphFont"/>
    <w:link w:val="BodyText"/>
    <w:uiPriority w:val="99"/>
    <w:semiHidden/>
    <w:rsid w:val="002C10A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412701/a679d6e95e9ab1393d2a5164a3773ea807d78a40/" TargetMode="External" /><Relationship Id="rId6" Type="http://schemas.openxmlformats.org/officeDocument/2006/relationships/hyperlink" Target="file:///\\FS\all_folder\&#1057;&#1091;&#1076;&#1100;&#1080;\&#1065;&#1077;&#1090;&#1085;&#1080;&#1082;&#1086;&#1074;&#1072;%20&#1053;.&#1042;\&#1055;&#1086;&#1084;&#1086;&#1097;&#1085;&#1080;&#1082;%20&#1042;&#1080;&#1082;&#1072;\&#1087;&#1072;&#1087;&#1082;&#1072;%20&#1052;&#1045;&#1044;&#1042;&#1045;&#1044;&#1045;&#1042;\&#1040;&#1076;&#1084;&#1080;&#1085;&#1080;&#1089;&#1090;&#1088;&#1072;&#1090;&#1080;&#1074;&#1082;&#1072;\2013\&#1076;&#1086;%20&#1083;&#1077;&#1090;&#1085;&#1077;&#1075;&#1086;%20&#1086;&#1090;&#1087;&#1091;&#1089;&#1082;&#1072;%202013\&#1076;&#1086;%20&#1086;&#1090;&#1087;&#1091;&#1089;&#1082;&#1072;%20&#1084;&#1072;&#1088;&#1090;-&#1072;&#1087;&#1088;&#1077;&#1083;&#1100;%20%202013\&#1089;&#1091;&#1090;&#1086;&#1095;&#1085;&#1080;&#1082;&#1080;\26.09.12\&#1041;&#1083;&#1086;&#1093;&#1080;&#1085;%20%2020.25%20&#1053;-&#1042;.doc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BD72A-38FA-4E3C-8112-2D5222331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